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84" w:rsidRPr="0045445E" w:rsidRDefault="006A6684" w:rsidP="006A6684">
      <w:pPr>
        <w:jc w:val="right"/>
        <w:rPr>
          <w:sz w:val="22"/>
          <w:szCs w:val="22"/>
        </w:rPr>
      </w:pPr>
      <w:r w:rsidRPr="0045445E">
        <w:rPr>
          <w:sz w:val="22"/>
          <w:szCs w:val="22"/>
        </w:rPr>
        <w:t xml:space="preserve">Ochotnica Dolna, dnia </w:t>
      </w:r>
      <w:r w:rsidR="004E447C">
        <w:rPr>
          <w:sz w:val="22"/>
          <w:szCs w:val="22"/>
        </w:rPr>
        <w:t>12</w:t>
      </w:r>
      <w:r w:rsidRPr="0045445E">
        <w:rPr>
          <w:sz w:val="22"/>
          <w:szCs w:val="22"/>
        </w:rPr>
        <w:t>.</w:t>
      </w:r>
      <w:r w:rsidR="00553CB9">
        <w:rPr>
          <w:sz w:val="22"/>
          <w:szCs w:val="22"/>
        </w:rPr>
        <w:t>10</w:t>
      </w:r>
      <w:r w:rsidRPr="0045445E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45445E">
        <w:rPr>
          <w:sz w:val="22"/>
          <w:szCs w:val="22"/>
        </w:rPr>
        <w:t xml:space="preserve"> r.</w:t>
      </w:r>
    </w:p>
    <w:p w:rsidR="006A6684" w:rsidRPr="0045445E" w:rsidRDefault="006A6684" w:rsidP="006A6684">
      <w:pPr>
        <w:jc w:val="center"/>
        <w:rPr>
          <w:sz w:val="22"/>
          <w:szCs w:val="22"/>
        </w:rPr>
      </w:pPr>
      <w:r w:rsidRPr="0045445E">
        <w:rPr>
          <w:sz w:val="22"/>
          <w:szCs w:val="22"/>
        </w:rPr>
        <w:t>WYKAZ</w:t>
      </w:r>
    </w:p>
    <w:p w:rsidR="006A6684" w:rsidRPr="0045445E" w:rsidRDefault="006A6684" w:rsidP="006A6684">
      <w:pPr>
        <w:jc w:val="center"/>
        <w:rPr>
          <w:sz w:val="22"/>
          <w:szCs w:val="22"/>
        </w:rPr>
      </w:pPr>
    </w:p>
    <w:p w:rsidR="006A6684" w:rsidRPr="0045445E" w:rsidRDefault="006A6684" w:rsidP="006A6684">
      <w:pPr>
        <w:ind w:firstLine="708"/>
        <w:jc w:val="both"/>
        <w:rPr>
          <w:sz w:val="22"/>
          <w:szCs w:val="22"/>
        </w:rPr>
      </w:pPr>
      <w:r w:rsidRPr="0045445E">
        <w:rPr>
          <w:sz w:val="22"/>
          <w:szCs w:val="22"/>
        </w:rPr>
        <w:t>Wójt Gminy Ochotnica Dolna działając na podstawie art. 35 ust.1 i 2 ustawy z dnia 21 sierpnia 1997</w:t>
      </w:r>
      <w:r w:rsidR="00553CB9">
        <w:rPr>
          <w:sz w:val="22"/>
          <w:szCs w:val="22"/>
        </w:rPr>
        <w:t xml:space="preserve"> </w:t>
      </w:r>
      <w:r w:rsidRPr="0045445E">
        <w:rPr>
          <w:sz w:val="22"/>
          <w:szCs w:val="22"/>
        </w:rPr>
        <w:t>r. o gospodarce nieruchomościami (tekst jedn. Dz. U. z 202</w:t>
      </w:r>
      <w:r w:rsidR="000D3865">
        <w:rPr>
          <w:sz w:val="22"/>
          <w:szCs w:val="22"/>
        </w:rPr>
        <w:t>3 r. poz. 344</w:t>
      </w:r>
      <w:r w:rsidRPr="0045445E">
        <w:rPr>
          <w:sz w:val="22"/>
          <w:szCs w:val="22"/>
        </w:rPr>
        <w:t>)  podaje do publicznej wiadomości wykaz nieruchomości położonej w Ochotnicy Dolnej, w gminie Ochotnica Dolna przeznaczonej do oddania w dzierżawę w drodze bezprzetargowej.</w:t>
      </w:r>
    </w:p>
    <w:p w:rsidR="006A6684" w:rsidRPr="0045445E" w:rsidRDefault="006A6684" w:rsidP="006A6684">
      <w:pPr>
        <w:jc w:val="center"/>
        <w:rPr>
          <w:sz w:val="22"/>
          <w:szCs w:val="22"/>
        </w:rPr>
      </w:pPr>
    </w:p>
    <w:p w:rsidR="006A6684" w:rsidRPr="0045445E" w:rsidRDefault="006A6684" w:rsidP="006A6684">
      <w:pPr>
        <w:jc w:val="center"/>
        <w:rPr>
          <w:sz w:val="22"/>
          <w:szCs w:val="22"/>
        </w:rPr>
      </w:pPr>
    </w:p>
    <w:tbl>
      <w:tblPr>
        <w:tblW w:w="14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331"/>
        <w:gridCol w:w="1949"/>
        <w:gridCol w:w="1083"/>
        <w:gridCol w:w="2078"/>
        <w:gridCol w:w="2069"/>
        <w:gridCol w:w="1127"/>
        <w:gridCol w:w="1493"/>
        <w:gridCol w:w="1293"/>
        <w:gridCol w:w="1668"/>
      </w:tblGrid>
      <w:tr w:rsidR="006A6684" w:rsidRPr="0045445E" w:rsidTr="00553CB9">
        <w:trPr>
          <w:trHeight w:val="1422"/>
        </w:trPr>
        <w:tc>
          <w:tcPr>
            <w:tcW w:w="407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proofErr w:type="spellStart"/>
            <w:r w:rsidRPr="0045445E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331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Właściciel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( władający )</w:t>
            </w:r>
          </w:p>
        </w:tc>
        <w:tc>
          <w:tcPr>
            <w:tcW w:w="1949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Nieruchomość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Działka ew. nr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Obręb</w:t>
            </w:r>
          </w:p>
        </w:tc>
        <w:tc>
          <w:tcPr>
            <w:tcW w:w="1083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Pow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8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Zagospodarowanie</w:t>
            </w:r>
          </w:p>
        </w:tc>
        <w:tc>
          <w:tcPr>
            <w:tcW w:w="2069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 xml:space="preserve">Przeznaczenie według planu 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zagospodarowania przestrzennego</w:t>
            </w:r>
          </w:p>
        </w:tc>
        <w:tc>
          <w:tcPr>
            <w:tcW w:w="1127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Czasokres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dzierżawy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( najmu )</w:t>
            </w:r>
          </w:p>
        </w:tc>
        <w:tc>
          <w:tcPr>
            <w:tcW w:w="1493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Wysokość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czynszu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dzierżawnego</w:t>
            </w:r>
          </w:p>
          <w:p w:rsidR="006A6684" w:rsidRPr="0045445E" w:rsidRDefault="006A6684" w:rsidP="008A77D0">
            <w:pPr>
              <w:jc w:val="center"/>
            </w:pPr>
          </w:p>
        </w:tc>
        <w:tc>
          <w:tcPr>
            <w:tcW w:w="1293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Termin wnoszenia opłat</w:t>
            </w:r>
          </w:p>
        </w:tc>
        <w:tc>
          <w:tcPr>
            <w:tcW w:w="1668" w:type="dxa"/>
          </w:tcPr>
          <w:p w:rsidR="006A6684" w:rsidRPr="0045445E" w:rsidRDefault="006A6684" w:rsidP="008A77D0">
            <w:pPr>
              <w:jc w:val="center"/>
            </w:pP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Zasady aktualizacji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opłat</w:t>
            </w:r>
          </w:p>
        </w:tc>
      </w:tr>
      <w:tr w:rsidR="006A6684" w:rsidRPr="0045445E" w:rsidTr="00553CB9">
        <w:trPr>
          <w:trHeight w:val="318"/>
        </w:trPr>
        <w:tc>
          <w:tcPr>
            <w:tcW w:w="407" w:type="dxa"/>
          </w:tcPr>
          <w:p w:rsidR="006A6684" w:rsidRPr="0045445E" w:rsidRDefault="006A6684" w:rsidP="008A77D0">
            <w:pPr>
              <w:jc w:val="center"/>
            </w:pPr>
          </w:p>
        </w:tc>
        <w:tc>
          <w:tcPr>
            <w:tcW w:w="1331" w:type="dxa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1</w:t>
            </w:r>
          </w:p>
        </w:tc>
        <w:tc>
          <w:tcPr>
            <w:tcW w:w="1949" w:type="dxa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2</w:t>
            </w:r>
          </w:p>
        </w:tc>
        <w:tc>
          <w:tcPr>
            <w:tcW w:w="1083" w:type="dxa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4</w:t>
            </w:r>
          </w:p>
        </w:tc>
        <w:tc>
          <w:tcPr>
            <w:tcW w:w="2069" w:type="dxa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5</w:t>
            </w:r>
          </w:p>
        </w:tc>
        <w:tc>
          <w:tcPr>
            <w:tcW w:w="1127" w:type="dxa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6</w:t>
            </w:r>
          </w:p>
        </w:tc>
        <w:tc>
          <w:tcPr>
            <w:tcW w:w="1493" w:type="dxa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7</w:t>
            </w:r>
          </w:p>
        </w:tc>
        <w:tc>
          <w:tcPr>
            <w:tcW w:w="1293" w:type="dxa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8</w:t>
            </w:r>
          </w:p>
        </w:tc>
        <w:tc>
          <w:tcPr>
            <w:tcW w:w="1668" w:type="dxa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9</w:t>
            </w:r>
          </w:p>
        </w:tc>
      </w:tr>
      <w:tr w:rsidR="006A6684" w:rsidRPr="0045445E" w:rsidTr="00553CB9">
        <w:trPr>
          <w:trHeight w:val="2296"/>
        </w:trPr>
        <w:tc>
          <w:tcPr>
            <w:tcW w:w="407" w:type="dxa"/>
            <w:vAlign w:val="center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1.</w:t>
            </w:r>
          </w:p>
          <w:p w:rsidR="006A6684" w:rsidRPr="0045445E" w:rsidRDefault="006A6684" w:rsidP="008A77D0">
            <w:pPr>
              <w:jc w:val="center"/>
            </w:pPr>
          </w:p>
        </w:tc>
        <w:tc>
          <w:tcPr>
            <w:tcW w:w="1331" w:type="dxa"/>
            <w:vAlign w:val="center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Gmina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Ochotnica Dolna</w:t>
            </w:r>
          </w:p>
          <w:p w:rsidR="00182BC1" w:rsidRDefault="006A6684" w:rsidP="008A77D0">
            <w:pPr>
              <w:jc w:val="center"/>
              <w:rPr>
                <w:sz w:val="22"/>
                <w:szCs w:val="22"/>
              </w:rPr>
            </w:pPr>
            <w:r w:rsidRPr="0045445E">
              <w:rPr>
                <w:sz w:val="22"/>
                <w:szCs w:val="22"/>
              </w:rPr>
              <w:t xml:space="preserve">Księga wieczysta </w:t>
            </w:r>
            <w:r w:rsidR="00182BC1" w:rsidRPr="00182BC1">
              <w:rPr>
                <w:sz w:val="22"/>
                <w:szCs w:val="22"/>
              </w:rPr>
              <w:t>NS1T/</w:t>
            </w:r>
          </w:p>
          <w:p w:rsidR="00182BC1" w:rsidRDefault="00182BC1" w:rsidP="008A77D0">
            <w:pPr>
              <w:jc w:val="center"/>
              <w:rPr>
                <w:sz w:val="22"/>
                <w:szCs w:val="22"/>
              </w:rPr>
            </w:pPr>
            <w:r w:rsidRPr="00182BC1">
              <w:rPr>
                <w:sz w:val="22"/>
                <w:szCs w:val="22"/>
              </w:rPr>
              <w:t>00067080/5</w:t>
            </w:r>
            <w:r>
              <w:t xml:space="preserve"> </w:t>
            </w:r>
          </w:p>
          <w:p w:rsidR="000D3865" w:rsidRDefault="000D3865" w:rsidP="008A77D0">
            <w:pPr>
              <w:jc w:val="center"/>
            </w:pPr>
            <w:r w:rsidRPr="000D3865">
              <w:rPr>
                <w:sz w:val="22"/>
                <w:szCs w:val="22"/>
              </w:rPr>
              <w:t>NS1T/</w:t>
            </w:r>
          </w:p>
          <w:p w:rsidR="000D3865" w:rsidRPr="00182BC1" w:rsidRDefault="00182BC1" w:rsidP="008A77D0">
            <w:pPr>
              <w:jc w:val="center"/>
              <w:rPr>
                <w:sz w:val="22"/>
                <w:szCs w:val="22"/>
              </w:rPr>
            </w:pPr>
            <w:r w:rsidRPr="00182BC1">
              <w:rPr>
                <w:sz w:val="22"/>
                <w:szCs w:val="22"/>
              </w:rPr>
              <w:t>00164534/3</w:t>
            </w:r>
          </w:p>
        </w:tc>
        <w:tc>
          <w:tcPr>
            <w:tcW w:w="1949" w:type="dxa"/>
            <w:vAlign w:val="center"/>
          </w:tcPr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 xml:space="preserve">Część działki </w:t>
            </w:r>
            <w:proofErr w:type="spellStart"/>
            <w:r w:rsidRPr="0045445E">
              <w:rPr>
                <w:sz w:val="22"/>
                <w:szCs w:val="22"/>
              </w:rPr>
              <w:t>ewid</w:t>
            </w:r>
            <w:proofErr w:type="spellEnd"/>
            <w:r w:rsidRPr="0045445E">
              <w:rPr>
                <w:sz w:val="22"/>
                <w:szCs w:val="22"/>
              </w:rPr>
              <w:t>. nr</w:t>
            </w:r>
          </w:p>
          <w:p w:rsidR="006A6684" w:rsidRPr="0045445E" w:rsidRDefault="00182BC1" w:rsidP="008A77D0">
            <w:pPr>
              <w:jc w:val="center"/>
            </w:pPr>
            <w:r>
              <w:rPr>
                <w:sz w:val="22"/>
                <w:szCs w:val="22"/>
              </w:rPr>
              <w:t>5756/6</w:t>
            </w:r>
            <w:r w:rsidR="006A6684" w:rsidRPr="0045445E">
              <w:rPr>
                <w:sz w:val="22"/>
                <w:szCs w:val="22"/>
              </w:rPr>
              <w:t xml:space="preserve"> </w:t>
            </w:r>
            <w:r w:rsidR="006A6684" w:rsidRPr="0045445E">
              <w:rPr>
                <w:sz w:val="22"/>
                <w:szCs w:val="22"/>
              </w:rPr>
              <w:br/>
              <w:t xml:space="preserve">i </w:t>
            </w:r>
            <w:r>
              <w:rPr>
                <w:sz w:val="22"/>
                <w:szCs w:val="22"/>
              </w:rPr>
              <w:t>16248/20</w:t>
            </w:r>
            <w:r w:rsidR="006A6684" w:rsidRPr="0045445E">
              <w:rPr>
                <w:sz w:val="22"/>
                <w:szCs w:val="22"/>
              </w:rPr>
              <w:t xml:space="preserve"> </w:t>
            </w:r>
            <w:r w:rsidR="006A6684" w:rsidRPr="0045445E">
              <w:rPr>
                <w:sz w:val="22"/>
                <w:szCs w:val="22"/>
              </w:rPr>
              <w:br/>
              <w:t xml:space="preserve">w os. </w:t>
            </w:r>
            <w:r w:rsidR="000D3865">
              <w:rPr>
                <w:sz w:val="22"/>
                <w:szCs w:val="22"/>
              </w:rPr>
              <w:t>Młynne</w:t>
            </w:r>
          </w:p>
          <w:p w:rsidR="006A6684" w:rsidRPr="0045445E" w:rsidRDefault="006A6684" w:rsidP="008A77D0">
            <w:pPr>
              <w:jc w:val="center"/>
            </w:pPr>
            <w:r w:rsidRPr="0045445E">
              <w:rPr>
                <w:sz w:val="22"/>
                <w:szCs w:val="22"/>
              </w:rPr>
              <w:t>w Ochotnicy Dolnej</w:t>
            </w:r>
          </w:p>
        </w:tc>
        <w:tc>
          <w:tcPr>
            <w:tcW w:w="1083" w:type="dxa"/>
            <w:vAlign w:val="center"/>
          </w:tcPr>
          <w:p w:rsidR="006A6684" w:rsidRPr="0045445E" w:rsidRDefault="000D3865" w:rsidP="000D3865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182BC1">
              <w:rPr>
                <w:sz w:val="22"/>
                <w:szCs w:val="22"/>
              </w:rPr>
              <w:t>0130</w:t>
            </w:r>
            <w:r w:rsidR="006A6684" w:rsidRPr="00454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</w:p>
        </w:tc>
        <w:tc>
          <w:tcPr>
            <w:tcW w:w="2078" w:type="dxa"/>
            <w:vAlign w:val="center"/>
          </w:tcPr>
          <w:p w:rsidR="006A6684" w:rsidRDefault="006A6684" w:rsidP="00B7361E">
            <w:pPr>
              <w:jc w:val="center"/>
              <w:rPr>
                <w:sz w:val="22"/>
                <w:szCs w:val="22"/>
              </w:rPr>
            </w:pPr>
            <w:r w:rsidRPr="0045445E">
              <w:rPr>
                <w:sz w:val="22"/>
                <w:szCs w:val="22"/>
              </w:rPr>
              <w:t>N</w:t>
            </w:r>
            <w:r w:rsidR="00B7361E">
              <w:rPr>
                <w:sz w:val="22"/>
                <w:szCs w:val="22"/>
              </w:rPr>
              <w:t xml:space="preserve">iezabudowana wydzierżawiona na </w:t>
            </w:r>
            <w:r w:rsidR="000D3865">
              <w:rPr>
                <w:sz w:val="22"/>
                <w:szCs w:val="22"/>
              </w:rPr>
              <w:t>cele rolnicze</w:t>
            </w:r>
          </w:p>
          <w:p w:rsidR="00182BC1" w:rsidRPr="00DA5280" w:rsidRDefault="00182BC1" w:rsidP="00B73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6A6684" w:rsidRPr="0093671C" w:rsidRDefault="006D13A8" w:rsidP="006D13A8">
            <w:pPr>
              <w:jc w:val="center"/>
              <w:rPr>
                <w:vertAlign w:val="subscript"/>
              </w:rPr>
            </w:pPr>
            <w:r>
              <w:rPr>
                <w:sz w:val="22"/>
                <w:szCs w:val="22"/>
              </w:rPr>
              <w:t xml:space="preserve">Obudowa biologiczna rzek </w:t>
            </w:r>
            <w:r>
              <w:rPr>
                <w:sz w:val="22"/>
                <w:szCs w:val="22"/>
              </w:rPr>
              <w:br/>
              <w:t>i potoków</w:t>
            </w:r>
          </w:p>
        </w:tc>
        <w:tc>
          <w:tcPr>
            <w:tcW w:w="1127" w:type="dxa"/>
            <w:vAlign w:val="center"/>
          </w:tcPr>
          <w:p w:rsidR="006A6684" w:rsidRPr="0045445E" w:rsidRDefault="006A6684" w:rsidP="008A77D0">
            <w:pPr>
              <w:jc w:val="center"/>
            </w:pPr>
            <w:r>
              <w:rPr>
                <w:sz w:val="22"/>
                <w:szCs w:val="22"/>
              </w:rPr>
              <w:t>3 lata</w:t>
            </w:r>
          </w:p>
        </w:tc>
        <w:tc>
          <w:tcPr>
            <w:tcW w:w="1493" w:type="dxa"/>
            <w:vAlign w:val="center"/>
          </w:tcPr>
          <w:p w:rsidR="006A6684" w:rsidRPr="0045445E" w:rsidRDefault="004E447C" w:rsidP="004E447C">
            <w:pPr>
              <w:jc w:val="center"/>
            </w:pPr>
            <w:r>
              <w:rPr>
                <w:sz w:val="22"/>
                <w:szCs w:val="22"/>
              </w:rPr>
              <w:t xml:space="preserve">39,00 zł </w:t>
            </w:r>
            <w:r w:rsidR="006A6684">
              <w:rPr>
                <w:sz w:val="22"/>
                <w:szCs w:val="22"/>
              </w:rPr>
              <w:t>rocznie</w:t>
            </w:r>
          </w:p>
        </w:tc>
        <w:tc>
          <w:tcPr>
            <w:tcW w:w="1293" w:type="dxa"/>
            <w:vAlign w:val="center"/>
          </w:tcPr>
          <w:p w:rsidR="00B7361E" w:rsidRDefault="00B7361E" w:rsidP="00B7361E">
            <w:pPr>
              <w:jc w:val="center"/>
            </w:pPr>
            <w:r w:rsidRPr="0045445E">
              <w:rPr>
                <w:sz w:val="22"/>
                <w:szCs w:val="22"/>
              </w:rPr>
              <w:t xml:space="preserve">Płatny do końca </w:t>
            </w:r>
            <w:r w:rsidR="00877700">
              <w:rPr>
                <w:sz w:val="22"/>
                <w:szCs w:val="22"/>
              </w:rPr>
              <w:t>listopada</w:t>
            </w:r>
            <w:r w:rsidRPr="004544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2023 r.</w:t>
            </w:r>
          </w:p>
          <w:p w:rsidR="006A6684" w:rsidRPr="0045445E" w:rsidRDefault="00B7361E" w:rsidP="00B7361E">
            <w:pPr>
              <w:jc w:val="center"/>
            </w:pPr>
            <w:r>
              <w:rPr>
                <w:sz w:val="22"/>
                <w:szCs w:val="22"/>
              </w:rPr>
              <w:t xml:space="preserve">Pozostałe lata do końca marca za każdy </w:t>
            </w:r>
            <w:r w:rsidR="006A6684">
              <w:rPr>
                <w:sz w:val="22"/>
                <w:szCs w:val="22"/>
              </w:rPr>
              <w:t>rok</w:t>
            </w:r>
          </w:p>
        </w:tc>
        <w:tc>
          <w:tcPr>
            <w:tcW w:w="1668" w:type="dxa"/>
            <w:vAlign w:val="center"/>
          </w:tcPr>
          <w:p w:rsidR="006A6684" w:rsidRPr="0045445E" w:rsidRDefault="006A6684" w:rsidP="008A77D0">
            <w:pPr>
              <w:tabs>
                <w:tab w:val="left" w:pos="1561"/>
              </w:tabs>
              <w:jc w:val="center"/>
            </w:pPr>
            <w:r w:rsidRPr="0045445E">
              <w:rPr>
                <w:sz w:val="22"/>
                <w:szCs w:val="22"/>
              </w:rPr>
              <w:t>Czynsz waloryzowany</w:t>
            </w:r>
          </w:p>
          <w:p w:rsidR="006A6684" w:rsidRPr="0045445E" w:rsidRDefault="006A6684" w:rsidP="008A77D0">
            <w:pPr>
              <w:tabs>
                <w:tab w:val="left" w:pos="1561"/>
              </w:tabs>
              <w:jc w:val="center"/>
            </w:pPr>
            <w:r w:rsidRPr="0045445E">
              <w:rPr>
                <w:sz w:val="22"/>
                <w:szCs w:val="22"/>
              </w:rPr>
              <w:t>corocznie stosownie do</w:t>
            </w:r>
          </w:p>
          <w:p w:rsidR="006A6684" w:rsidRPr="0045445E" w:rsidRDefault="006A6684" w:rsidP="008A77D0">
            <w:pPr>
              <w:tabs>
                <w:tab w:val="left" w:pos="1561"/>
              </w:tabs>
              <w:jc w:val="center"/>
            </w:pPr>
            <w:r w:rsidRPr="0045445E">
              <w:rPr>
                <w:sz w:val="22"/>
                <w:szCs w:val="22"/>
              </w:rPr>
              <w:t>wskaźnika wzrostu cen ogłaszanych przez GUS</w:t>
            </w:r>
          </w:p>
        </w:tc>
      </w:tr>
    </w:tbl>
    <w:p w:rsidR="006A6684" w:rsidRPr="0045445E" w:rsidRDefault="006A6684" w:rsidP="006A6684">
      <w:pPr>
        <w:rPr>
          <w:sz w:val="22"/>
          <w:szCs w:val="22"/>
        </w:rPr>
      </w:pPr>
    </w:p>
    <w:p w:rsidR="00106E8F" w:rsidRPr="00517EAA" w:rsidRDefault="006A6684">
      <w:pPr>
        <w:rPr>
          <w:sz w:val="22"/>
          <w:szCs w:val="22"/>
        </w:rPr>
      </w:pPr>
      <w:r w:rsidRPr="0045445E">
        <w:rPr>
          <w:sz w:val="22"/>
          <w:szCs w:val="22"/>
        </w:rPr>
        <w:t>Wywieszono na tablicy ogł</w:t>
      </w:r>
      <w:bookmarkStart w:id="0" w:name="_GoBack"/>
      <w:bookmarkEnd w:id="0"/>
      <w:r w:rsidRPr="0045445E">
        <w:rPr>
          <w:sz w:val="22"/>
          <w:szCs w:val="22"/>
        </w:rPr>
        <w:t xml:space="preserve">oszeń od dnia  </w:t>
      </w:r>
      <w:r w:rsidR="004E447C">
        <w:rPr>
          <w:sz w:val="22"/>
          <w:szCs w:val="22"/>
        </w:rPr>
        <w:t>12</w:t>
      </w:r>
      <w:r w:rsidRPr="0045445E">
        <w:rPr>
          <w:sz w:val="22"/>
          <w:szCs w:val="22"/>
        </w:rPr>
        <w:t>.</w:t>
      </w:r>
      <w:r w:rsidR="00553CB9">
        <w:rPr>
          <w:sz w:val="22"/>
          <w:szCs w:val="22"/>
        </w:rPr>
        <w:t>10</w:t>
      </w:r>
      <w:r w:rsidRPr="0045445E">
        <w:rPr>
          <w:sz w:val="22"/>
          <w:szCs w:val="22"/>
        </w:rPr>
        <w:t>.202</w:t>
      </w:r>
      <w:r>
        <w:rPr>
          <w:sz w:val="22"/>
          <w:szCs w:val="22"/>
        </w:rPr>
        <w:t xml:space="preserve">3 </w:t>
      </w:r>
      <w:r w:rsidRPr="0045445E">
        <w:rPr>
          <w:sz w:val="22"/>
          <w:szCs w:val="22"/>
        </w:rPr>
        <w:t xml:space="preserve">r. do dnia </w:t>
      </w:r>
      <w:r w:rsidR="004E447C">
        <w:rPr>
          <w:sz w:val="22"/>
          <w:szCs w:val="22"/>
        </w:rPr>
        <w:t>01</w:t>
      </w:r>
      <w:r w:rsidRPr="0045445E">
        <w:rPr>
          <w:sz w:val="22"/>
          <w:szCs w:val="22"/>
        </w:rPr>
        <w:t>.</w:t>
      </w:r>
      <w:r w:rsidR="004E447C">
        <w:rPr>
          <w:sz w:val="22"/>
          <w:szCs w:val="22"/>
        </w:rPr>
        <w:t>11</w:t>
      </w:r>
      <w:r w:rsidRPr="0045445E">
        <w:rPr>
          <w:sz w:val="22"/>
          <w:szCs w:val="22"/>
        </w:rPr>
        <w:t>.20</w:t>
      </w:r>
      <w:r w:rsidR="00553CB9">
        <w:rPr>
          <w:sz w:val="22"/>
          <w:szCs w:val="22"/>
        </w:rPr>
        <w:t>2</w:t>
      </w:r>
      <w:r>
        <w:rPr>
          <w:sz w:val="22"/>
          <w:szCs w:val="22"/>
        </w:rPr>
        <w:t xml:space="preserve">3 </w:t>
      </w:r>
      <w:r w:rsidRPr="0045445E">
        <w:rPr>
          <w:sz w:val="22"/>
          <w:szCs w:val="22"/>
        </w:rPr>
        <w:t xml:space="preserve">r.  </w:t>
      </w:r>
    </w:p>
    <w:sectPr w:rsidR="00106E8F" w:rsidRPr="00517EAA" w:rsidSect="006A6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84"/>
    <w:rsid w:val="000D3865"/>
    <w:rsid w:val="00106E8F"/>
    <w:rsid w:val="00182BC1"/>
    <w:rsid w:val="002D3D6D"/>
    <w:rsid w:val="00441FE2"/>
    <w:rsid w:val="004E447C"/>
    <w:rsid w:val="00505CD4"/>
    <w:rsid w:val="00517EAA"/>
    <w:rsid w:val="00553CB9"/>
    <w:rsid w:val="005712B4"/>
    <w:rsid w:val="006A6684"/>
    <w:rsid w:val="006D13A8"/>
    <w:rsid w:val="00837B29"/>
    <w:rsid w:val="00877700"/>
    <w:rsid w:val="00A363EB"/>
    <w:rsid w:val="00A63A62"/>
    <w:rsid w:val="00AE3E54"/>
    <w:rsid w:val="00B7361E"/>
    <w:rsid w:val="00D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C329"/>
  <w15:docId w15:val="{2C074441-179E-485A-B538-021822D3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2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Cwynar</dc:creator>
  <cp:lastModifiedBy>Użytkownik systemu Windows</cp:lastModifiedBy>
  <cp:revision>4</cp:revision>
  <cp:lastPrinted>2023-10-12T11:17:00Z</cp:lastPrinted>
  <dcterms:created xsi:type="dcterms:W3CDTF">2023-10-03T13:58:00Z</dcterms:created>
  <dcterms:modified xsi:type="dcterms:W3CDTF">2023-10-12T11:19:00Z</dcterms:modified>
</cp:coreProperties>
</file>